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10" w:rsidRPr="006210F1" w:rsidRDefault="00655110" w:rsidP="00655110">
      <w:pPr>
        <w:jc w:val="center"/>
        <w:rPr>
          <w:b/>
          <w:color w:val="000000" w:themeColor="text1"/>
          <w:sz w:val="24"/>
          <w:szCs w:val="24"/>
        </w:rPr>
      </w:pPr>
      <w:r w:rsidRPr="006210F1">
        <w:rPr>
          <w:b/>
          <w:color w:val="000000" w:themeColor="text1"/>
          <w:sz w:val="24"/>
          <w:szCs w:val="24"/>
        </w:rPr>
        <w:t>Аннотация</w:t>
      </w:r>
    </w:p>
    <w:p w:rsidR="00655110" w:rsidRDefault="00655110" w:rsidP="00655110">
      <w:pPr>
        <w:jc w:val="center"/>
        <w:rPr>
          <w:b/>
          <w:color w:val="000000" w:themeColor="text1"/>
          <w:sz w:val="24"/>
          <w:szCs w:val="24"/>
        </w:rPr>
      </w:pPr>
      <w:r w:rsidRPr="006210F1">
        <w:rPr>
          <w:b/>
          <w:color w:val="000000" w:themeColor="text1"/>
          <w:sz w:val="24"/>
          <w:szCs w:val="24"/>
        </w:rPr>
        <w:t>к ра</w:t>
      </w:r>
      <w:r>
        <w:rPr>
          <w:b/>
          <w:color w:val="000000" w:themeColor="text1"/>
          <w:sz w:val="24"/>
          <w:szCs w:val="24"/>
        </w:rPr>
        <w:t>бочей программе по географии 10-11</w:t>
      </w:r>
      <w:r w:rsidRPr="006210F1">
        <w:rPr>
          <w:b/>
          <w:color w:val="000000" w:themeColor="text1"/>
          <w:sz w:val="24"/>
          <w:szCs w:val="24"/>
        </w:rPr>
        <w:t>кл</w:t>
      </w:r>
    </w:p>
    <w:p w:rsidR="002007E0" w:rsidRPr="002007E0" w:rsidRDefault="002007E0" w:rsidP="002007E0">
      <w:pPr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007E0">
        <w:rPr>
          <w:sz w:val="24"/>
          <w:szCs w:val="24"/>
        </w:rPr>
        <w:t>Настоящая  рабочая программа  составлена на основании  следующих нормативно-правовых документов и материалов:</w:t>
      </w:r>
    </w:p>
    <w:p w:rsidR="002007E0" w:rsidRPr="002007E0" w:rsidRDefault="002007E0" w:rsidP="002007E0">
      <w:pPr>
        <w:tabs>
          <w:tab w:val="left" w:pos="1035"/>
        </w:tabs>
        <w:jc w:val="both"/>
        <w:rPr>
          <w:sz w:val="24"/>
          <w:szCs w:val="24"/>
        </w:rPr>
      </w:pPr>
      <w:r w:rsidRPr="002007E0">
        <w:rPr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2007E0" w:rsidRPr="002007E0" w:rsidRDefault="002007E0" w:rsidP="002007E0">
      <w:pPr>
        <w:tabs>
          <w:tab w:val="left" w:pos="1035"/>
        </w:tabs>
        <w:jc w:val="both"/>
        <w:rPr>
          <w:sz w:val="24"/>
          <w:szCs w:val="24"/>
        </w:rPr>
      </w:pPr>
      <w:r w:rsidRPr="002007E0">
        <w:rPr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2007E0" w:rsidRPr="002007E0" w:rsidRDefault="002007E0" w:rsidP="002007E0">
      <w:pPr>
        <w:jc w:val="both"/>
        <w:rPr>
          <w:b/>
          <w:color w:val="000000" w:themeColor="text1"/>
          <w:sz w:val="24"/>
          <w:szCs w:val="24"/>
        </w:rPr>
      </w:pPr>
      <w:r w:rsidRPr="002007E0">
        <w:rPr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</w:t>
      </w:r>
    </w:p>
    <w:p w:rsidR="00655110" w:rsidRPr="002007E0" w:rsidRDefault="00655110">
      <w:pPr>
        <w:rPr>
          <w:sz w:val="24"/>
          <w:szCs w:val="24"/>
        </w:rPr>
      </w:pPr>
    </w:p>
    <w:p w:rsidR="0036197F" w:rsidRPr="002007E0" w:rsidRDefault="0036197F" w:rsidP="00655110">
      <w:pPr>
        <w:ind w:firstLine="709"/>
        <w:jc w:val="both"/>
        <w:rPr>
          <w:sz w:val="24"/>
          <w:szCs w:val="24"/>
        </w:rPr>
      </w:pPr>
      <w:proofErr w:type="gramStart"/>
      <w:r w:rsidRPr="002007E0">
        <w:rPr>
          <w:sz w:val="24"/>
          <w:szCs w:val="24"/>
        </w:rPr>
        <w:t>Федеральная рабочая программа учебного предмета «География» на уровне основного общего образования 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</w:r>
      <w:proofErr w:type="gramEnd"/>
      <w:r w:rsidRPr="002007E0">
        <w:rPr>
          <w:sz w:val="24"/>
          <w:szCs w:val="24"/>
        </w:rPr>
        <w:t xml:space="preserve"> Программа по географии отражает основные требования ФГОС СОО к личностным, метапредметным и предметным результатам освоения образовательных программ. </w:t>
      </w:r>
    </w:p>
    <w:p w:rsidR="00655110" w:rsidRPr="002007E0" w:rsidRDefault="0036197F" w:rsidP="00655110">
      <w:pPr>
        <w:ind w:firstLine="709"/>
        <w:jc w:val="both"/>
        <w:rPr>
          <w:sz w:val="24"/>
          <w:szCs w:val="24"/>
        </w:rPr>
      </w:pPr>
      <w:r w:rsidRPr="002007E0">
        <w:rPr>
          <w:sz w:val="24"/>
          <w:szCs w:val="24"/>
        </w:rPr>
        <w:t xml:space="preserve">Изучение географии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 на достижение целей устойчивого развития. </w:t>
      </w:r>
      <w:r w:rsidR="00FB68ED" w:rsidRPr="002007E0">
        <w:rPr>
          <w:sz w:val="24"/>
          <w:szCs w:val="24"/>
        </w:rPr>
        <w:t>Программа</w:t>
      </w:r>
      <w:r w:rsidR="00721A65" w:rsidRPr="002007E0">
        <w:rPr>
          <w:sz w:val="24"/>
          <w:szCs w:val="24"/>
        </w:rPr>
        <w:t xml:space="preserve"> </w:t>
      </w:r>
      <w:r w:rsidR="00FB68ED" w:rsidRPr="002007E0">
        <w:rPr>
          <w:sz w:val="24"/>
          <w:szCs w:val="24"/>
        </w:rPr>
        <w:t>рассчитана</w:t>
      </w:r>
      <w:r w:rsidR="00721A65" w:rsidRPr="002007E0">
        <w:rPr>
          <w:sz w:val="24"/>
          <w:szCs w:val="24"/>
        </w:rPr>
        <w:t xml:space="preserve"> </w:t>
      </w:r>
      <w:r w:rsidR="00FB68ED" w:rsidRPr="002007E0">
        <w:rPr>
          <w:sz w:val="24"/>
          <w:szCs w:val="24"/>
        </w:rPr>
        <w:t xml:space="preserve">на </w:t>
      </w:r>
      <w:r w:rsidR="00C50AA9" w:rsidRPr="002007E0">
        <w:rPr>
          <w:sz w:val="24"/>
          <w:szCs w:val="24"/>
        </w:rPr>
        <w:t xml:space="preserve">68 часов: 10 </w:t>
      </w:r>
      <w:r w:rsidR="00FB68ED" w:rsidRPr="002007E0">
        <w:rPr>
          <w:sz w:val="24"/>
          <w:szCs w:val="24"/>
        </w:rPr>
        <w:t>класс – 34 часа</w:t>
      </w:r>
      <w:r w:rsidR="00C50AA9" w:rsidRPr="002007E0">
        <w:rPr>
          <w:sz w:val="24"/>
          <w:szCs w:val="24"/>
        </w:rPr>
        <w:t xml:space="preserve">; 11 </w:t>
      </w:r>
      <w:r w:rsidR="00FB68ED" w:rsidRPr="002007E0">
        <w:rPr>
          <w:sz w:val="24"/>
          <w:szCs w:val="24"/>
        </w:rPr>
        <w:t>класс – 34 часа</w:t>
      </w:r>
      <w:r w:rsidR="00C50AA9" w:rsidRPr="002007E0">
        <w:rPr>
          <w:sz w:val="24"/>
          <w:szCs w:val="24"/>
        </w:rPr>
        <w:t>.</w:t>
      </w:r>
    </w:p>
    <w:p w:rsidR="00633347" w:rsidRPr="002007E0" w:rsidRDefault="00655110" w:rsidP="00633347">
      <w:pPr>
        <w:suppressAutoHyphens/>
        <w:jc w:val="both"/>
        <w:rPr>
          <w:color w:val="000000" w:themeColor="text1"/>
          <w:sz w:val="24"/>
          <w:szCs w:val="24"/>
          <w:shd w:val="clear" w:color="auto" w:fill="FFFFFF"/>
          <w:lang w:eastAsia="ar-SA"/>
        </w:rPr>
      </w:pPr>
      <w:r w:rsidRPr="002007E0">
        <w:rPr>
          <w:rFonts w:eastAsiaTheme="minorEastAsia"/>
          <w:color w:val="000000" w:themeColor="text1"/>
          <w:sz w:val="24"/>
          <w:szCs w:val="24"/>
          <w:shd w:val="clear" w:color="auto" w:fill="FFFFFF"/>
          <w:lang w:eastAsia="ar-SA"/>
        </w:rPr>
        <w:t>УМК:</w:t>
      </w:r>
      <w:r w:rsidR="00633347"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</w:p>
    <w:p w:rsidR="00633347" w:rsidRPr="002007E0" w:rsidRDefault="00633347" w:rsidP="00633347">
      <w:pPr>
        <w:suppressAutoHyphens/>
        <w:jc w:val="both"/>
        <w:rPr>
          <w:color w:val="000000" w:themeColor="text1"/>
          <w:sz w:val="24"/>
          <w:szCs w:val="24"/>
          <w:shd w:val="clear" w:color="auto" w:fill="FFFFFF"/>
          <w:lang w:eastAsia="ar-SA"/>
        </w:rPr>
      </w:pPr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1.В.П. </w:t>
      </w:r>
      <w:proofErr w:type="spell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Максаковский</w:t>
      </w:r>
      <w:proofErr w:type="spell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 «Программы общеобразовательных учреждений. География 10 – 11 классы Базовый уровень» 2011год.</w:t>
      </w:r>
    </w:p>
    <w:p w:rsidR="00633347" w:rsidRPr="002007E0" w:rsidRDefault="00633347" w:rsidP="00633347">
      <w:pPr>
        <w:suppressAutoHyphens/>
        <w:jc w:val="both"/>
        <w:rPr>
          <w:color w:val="000000" w:themeColor="text1"/>
          <w:sz w:val="24"/>
          <w:szCs w:val="24"/>
          <w:shd w:val="clear" w:color="auto" w:fill="FFFFFF"/>
          <w:lang w:eastAsia="ar-SA"/>
        </w:rPr>
      </w:pPr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2.В.П. </w:t>
      </w:r>
      <w:proofErr w:type="spell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Максаковский</w:t>
      </w:r>
      <w:proofErr w:type="spell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 География. Экономическая и социальная география мира. 10 класс: учеб. Для </w:t>
      </w:r>
      <w:proofErr w:type="spell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общеобразоват</w:t>
      </w:r>
      <w:proofErr w:type="spell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. Организаций: базовый уровень / В.П. </w:t>
      </w:r>
      <w:proofErr w:type="spell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Максаковский</w:t>
      </w:r>
      <w:proofErr w:type="spell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. – 17-е изд. – М. Просвещение, 2009. </w:t>
      </w:r>
    </w:p>
    <w:p w:rsidR="00633347" w:rsidRPr="002007E0" w:rsidRDefault="00633347" w:rsidP="00633347">
      <w:pPr>
        <w:suppressAutoHyphens/>
        <w:jc w:val="both"/>
        <w:rPr>
          <w:color w:val="000000" w:themeColor="text1"/>
          <w:sz w:val="24"/>
          <w:szCs w:val="24"/>
          <w:shd w:val="clear" w:color="auto" w:fill="FFFFFF"/>
          <w:lang w:eastAsia="ar-SA"/>
        </w:rPr>
      </w:pPr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3.География 10 </w:t>
      </w:r>
      <w:proofErr w:type="spell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кл</w:t>
      </w:r>
      <w:proofErr w:type="spell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.: атлас. – 3-е изд. </w:t>
      </w:r>
      <w:proofErr w:type="spell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испр</w:t>
      </w:r>
      <w:proofErr w:type="spell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. – М.: Дрофа; Издательство ДИК, 2014 – 40 с.: карт</w:t>
      </w:r>
      <w:proofErr w:type="gram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.</w:t>
      </w:r>
      <w:proofErr w:type="gram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и</w:t>
      </w:r>
      <w:proofErr w:type="gram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л.</w:t>
      </w:r>
    </w:p>
    <w:p w:rsidR="00633347" w:rsidRPr="002007E0" w:rsidRDefault="00633347" w:rsidP="00633347">
      <w:pPr>
        <w:suppressAutoHyphens/>
        <w:jc w:val="both"/>
        <w:rPr>
          <w:color w:val="000000" w:themeColor="text1"/>
          <w:sz w:val="24"/>
          <w:szCs w:val="24"/>
          <w:shd w:val="clear" w:color="auto" w:fill="FFFFFF"/>
          <w:lang w:eastAsia="ar-SA"/>
        </w:rPr>
      </w:pPr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 xml:space="preserve">4.Контурная карта. 10 класс. М.: Дрофа; Издательство </w:t>
      </w:r>
      <w:proofErr w:type="gramStart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ДИК</w:t>
      </w:r>
      <w:proofErr w:type="gramEnd"/>
      <w:r w:rsidRPr="002007E0">
        <w:rPr>
          <w:color w:val="000000" w:themeColor="text1"/>
          <w:sz w:val="24"/>
          <w:szCs w:val="24"/>
          <w:shd w:val="clear" w:color="auto" w:fill="FFFFFF"/>
          <w:lang w:eastAsia="ar-SA"/>
        </w:rPr>
        <w:t>, 2014г.</w:t>
      </w:r>
    </w:p>
    <w:p w:rsidR="00EB56C4" w:rsidRPr="002007E0" w:rsidRDefault="00EB56C4" w:rsidP="00FB68ED">
      <w:pPr>
        <w:widowControl/>
        <w:suppressAutoHyphens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</w:p>
    <w:p w:rsidR="00EB56C4" w:rsidRPr="002007E0" w:rsidRDefault="00EB56C4" w:rsidP="00FB68ED">
      <w:pPr>
        <w:widowControl/>
        <w:suppressAutoHyphens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shd w:val="clear" w:color="auto" w:fill="FFFFFF"/>
          <w:lang w:eastAsia="ar-SA"/>
        </w:rPr>
      </w:pPr>
      <w:bookmarkStart w:id="0" w:name="_GoBack"/>
      <w:bookmarkEnd w:id="0"/>
    </w:p>
    <w:sectPr w:rsidR="00EB56C4" w:rsidRPr="002007E0" w:rsidSect="004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FE"/>
    <w:rsid w:val="002007E0"/>
    <w:rsid w:val="0036197F"/>
    <w:rsid w:val="004D1E9F"/>
    <w:rsid w:val="005F6F19"/>
    <w:rsid w:val="00633347"/>
    <w:rsid w:val="00655110"/>
    <w:rsid w:val="00721A65"/>
    <w:rsid w:val="0092055C"/>
    <w:rsid w:val="00936DAC"/>
    <w:rsid w:val="00C260FE"/>
    <w:rsid w:val="00C50AA9"/>
    <w:rsid w:val="00EB56C4"/>
    <w:rsid w:val="00FB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6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Zver</cp:lastModifiedBy>
  <cp:revision>11</cp:revision>
  <dcterms:created xsi:type="dcterms:W3CDTF">2023-12-13T15:07:00Z</dcterms:created>
  <dcterms:modified xsi:type="dcterms:W3CDTF">2023-12-14T05:36:00Z</dcterms:modified>
</cp:coreProperties>
</file>